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30B100EE" w:rsidR="004D208E" w:rsidRPr="006F6227" w:rsidRDefault="004D208E" w:rsidP="007A73A3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 w:rsidR="00DE7710">
              <w:rPr>
                <w:rFonts w:ascii="ＭＳ ゴシック" w:hAnsi="ＭＳ ゴシック" w:hint="eastAsia"/>
                <w:b/>
                <w:szCs w:val="22"/>
              </w:rPr>
              <w:t>Ａ－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21DE7B4F" w14:textId="6E077D01" w:rsidR="00E409E9" w:rsidRPr="00E409E9" w:rsidRDefault="00E409E9" w:rsidP="00E409E9">
      <w:pPr>
        <w:jc w:val="left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</w:rPr>
        <w:t xml:space="preserve">　　　　　　　　　　　　　　　　　　　　　　　　　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病院名：　　　　　　　　　　　　　　</w:t>
      </w:r>
    </w:p>
    <w:p w14:paraId="61582FC4" w14:textId="77777777" w:rsidR="004D208E" w:rsidRDefault="004D208E" w:rsidP="006F6227">
      <w:pPr>
        <w:overflowPunct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77777777" w:rsidR="004D208E" w:rsidRPr="000A08DA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6DEEE658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外国人向け医療コーディネーター、医療通訳</w:t>
      </w:r>
      <w:r w:rsidR="0016095F">
        <w:rPr>
          <w:rFonts w:ascii="ＭＳ ゴシック" w:hAnsi="ＭＳ ゴシック" w:hint="eastAsia"/>
          <w:kern w:val="0"/>
          <w:szCs w:val="21"/>
        </w:rPr>
        <w:t>者</w:t>
      </w:r>
      <w:r w:rsidRPr="006F6227">
        <w:rPr>
          <w:rFonts w:ascii="ＭＳ ゴシック" w:hAnsi="ＭＳ ゴシック" w:hint="eastAsia"/>
          <w:kern w:val="0"/>
          <w:szCs w:val="21"/>
        </w:rPr>
        <w:t>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を明記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6B88C526" w:rsidR="0016095F" w:rsidRPr="0016095F" w:rsidRDefault="0016095F" w:rsidP="00B81780">
      <w:pPr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所属部署・指揮命令系統について明記してください。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7777777" w:rsidR="004D208E" w:rsidRPr="006F6227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6F6227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6F6227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A82098" w:rsidRDefault="004D208E" w:rsidP="00285BC4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A82098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A82098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A82098" w:rsidSect="00EE7CB4">
      <w:headerReference w:type="default" r:id="rId8"/>
      <w:footerReference w:type="default" r:id="rId9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E7544" w14:textId="77777777" w:rsidR="00CD6AD8" w:rsidRDefault="00CD6AD8" w:rsidP="0006021F">
      <w:r>
        <w:separator/>
      </w:r>
    </w:p>
  </w:endnote>
  <w:endnote w:type="continuationSeparator" w:id="0">
    <w:p w14:paraId="0CC554C3" w14:textId="77777777" w:rsidR="00CD6AD8" w:rsidRDefault="00CD6AD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F4004" w14:textId="77BF6AB7" w:rsidR="00EE7CB4" w:rsidRPr="00FF4633" w:rsidRDefault="00EE7CB4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 w:rsidRPr="00FF4633">
      <w:rPr>
        <w:rFonts w:ascii="ＭＳ 明朝" w:eastAsia="ＭＳ 明朝" w:hAnsi="ＭＳ 明朝" w:hint="eastAsia"/>
        <w:sz w:val="16"/>
        <w:szCs w:val="16"/>
      </w:rPr>
      <w:t>平成</w:t>
    </w:r>
    <w:r w:rsidR="00873168">
      <w:rPr>
        <w:rFonts w:ascii="ＭＳ 明朝" w:eastAsia="ＭＳ 明朝" w:hAnsi="ＭＳ 明朝" w:hint="eastAsia"/>
        <w:sz w:val="16"/>
        <w:szCs w:val="16"/>
      </w:rPr>
      <w:t>29</w:t>
    </w:r>
    <w:r w:rsidRPr="00FF4633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73DF1" w:rsidRPr="00FF4633">
      <w:rPr>
        <w:rFonts w:ascii="ＭＳ 明朝" w:eastAsia="ＭＳ 明朝" w:hAnsi="ＭＳ 明朝" w:hint="eastAsia"/>
        <w:sz w:val="16"/>
        <w:szCs w:val="16"/>
      </w:rPr>
      <w:t>（様式Ａ）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B933C" w14:textId="77777777" w:rsidR="00CD6AD8" w:rsidRDefault="00CD6AD8" w:rsidP="0006021F">
      <w:r>
        <w:separator/>
      </w:r>
    </w:p>
  </w:footnote>
  <w:footnote w:type="continuationSeparator" w:id="0">
    <w:p w14:paraId="4C1E53E3" w14:textId="77777777" w:rsidR="00CD6AD8" w:rsidRDefault="00CD6AD8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2377D" w14:textId="640D9F17" w:rsidR="00CC58F7" w:rsidRPr="00CC58F7" w:rsidRDefault="00CC58F7" w:rsidP="00CC58F7">
    <w:pPr>
      <w:pStyle w:val="a5"/>
      <w:jc w:val="right"/>
      <w:rPr>
        <w:b/>
        <w:color w:val="FF0000"/>
        <w:sz w:val="24"/>
        <w:szCs w:val="24"/>
      </w:rPr>
    </w:pPr>
    <w:r w:rsidRPr="00CC58F7">
      <w:rPr>
        <w:rFonts w:hint="eastAsia"/>
        <w:b/>
        <w:color w:val="FF0000"/>
        <w:sz w:val="24"/>
        <w:szCs w:val="24"/>
      </w:rPr>
      <w:t>【二次公募】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8F7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AD8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2017-09-01T11:42:00Z</dcterms:modified>
</cp:coreProperties>
</file>